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BA" w:rsidRPr="00787EBA" w:rsidRDefault="00787EBA" w:rsidP="00787EBA">
      <w:pPr>
        <w:jc w:val="center"/>
        <w:rPr>
          <w:rFonts w:asciiTheme="majorHAnsi" w:hAnsiTheme="majorHAnsi"/>
          <w:b/>
          <w:sz w:val="28"/>
          <w:szCs w:val="28"/>
        </w:rPr>
      </w:pPr>
      <w:r w:rsidRPr="00787EBA">
        <w:rPr>
          <w:rFonts w:asciiTheme="majorHAnsi" w:hAnsiTheme="majorHAnsi"/>
          <w:b/>
          <w:sz w:val="28"/>
          <w:szCs w:val="28"/>
        </w:rPr>
        <w:t>МБДОУ детский сад №98</w:t>
      </w:r>
      <w:r>
        <w:rPr>
          <w:rFonts w:asciiTheme="majorHAnsi" w:hAnsiTheme="majorHAnsi"/>
          <w:b/>
          <w:sz w:val="28"/>
          <w:szCs w:val="28"/>
        </w:rPr>
        <w:t xml:space="preserve"> комбинированного вида </w:t>
      </w:r>
    </w:p>
    <w:p w:rsidR="001667EF" w:rsidRDefault="001667EF" w:rsidP="001667EF">
      <w:pPr>
        <w:jc w:val="center"/>
        <w:rPr>
          <w:rFonts w:asciiTheme="majorHAnsi" w:hAnsiTheme="majorHAnsi"/>
          <w:b/>
          <w:sz w:val="52"/>
          <w:szCs w:val="28"/>
        </w:rPr>
      </w:pPr>
    </w:p>
    <w:p w:rsidR="001667EF" w:rsidRDefault="001667EF" w:rsidP="001667EF">
      <w:pPr>
        <w:jc w:val="center"/>
        <w:rPr>
          <w:rFonts w:asciiTheme="majorHAnsi" w:hAnsiTheme="majorHAnsi"/>
          <w:b/>
          <w:sz w:val="52"/>
          <w:szCs w:val="28"/>
        </w:rPr>
      </w:pPr>
    </w:p>
    <w:p w:rsidR="00787EBA" w:rsidRDefault="00787EBA" w:rsidP="001667EF">
      <w:pPr>
        <w:jc w:val="center"/>
        <w:rPr>
          <w:rFonts w:asciiTheme="majorHAnsi" w:hAnsiTheme="majorHAnsi"/>
          <w:b/>
          <w:sz w:val="52"/>
          <w:szCs w:val="28"/>
        </w:rPr>
      </w:pPr>
    </w:p>
    <w:p w:rsidR="001667EF" w:rsidRDefault="001667EF" w:rsidP="001667EF">
      <w:pPr>
        <w:jc w:val="center"/>
        <w:rPr>
          <w:rFonts w:asciiTheme="majorHAnsi" w:hAnsiTheme="majorHAnsi"/>
          <w:b/>
          <w:sz w:val="52"/>
          <w:szCs w:val="28"/>
        </w:rPr>
      </w:pPr>
    </w:p>
    <w:p w:rsidR="001667EF" w:rsidRPr="00787EBA" w:rsidRDefault="00645007" w:rsidP="001667E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7EBA">
        <w:rPr>
          <w:rFonts w:ascii="Times New Roman" w:hAnsi="Times New Roman" w:cs="Times New Roman"/>
          <w:b/>
          <w:sz w:val="40"/>
          <w:szCs w:val="40"/>
        </w:rPr>
        <w:t xml:space="preserve">Аналитический отчет </w:t>
      </w:r>
    </w:p>
    <w:p w:rsidR="001667EF" w:rsidRPr="00787EBA" w:rsidRDefault="00645007" w:rsidP="001667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7EBA">
        <w:rPr>
          <w:rFonts w:ascii="Times New Roman" w:hAnsi="Times New Roman" w:cs="Times New Roman"/>
          <w:b/>
          <w:sz w:val="36"/>
          <w:szCs w:val="36"/>
        </w:rPr>
        <w:t xml:space="preserve">воспитателя </w:t>
      </w:r>
      <w:r w:rsidR="00787EBA">
        <w:rPr>
          <w:rFonts w:ascii="Times New Roman" w:hAnsi="Times New Roman" w:cs="Times New Roman"/>
          <w:b/>
          <w:sz w:val="36"/>
          <w:szCs w:val="36"/>
        </w:rPr>
        <w:t>(</w:t>
      </w:r>
      <w:r w:rsidRPr="00787EBA">
        <w:rPr>
          <w:rFonts w:ascii="Times New Roman" w:hAnsi="Times New Roman" w:cs="Times New Roman"/>
          <w:b/>
          <w:sz w:val="36"/>
          <w:szCs w:val="36"/>
        </w:rPr>
        <w:t>по обучению детей осетинскому языку</w:t>
      </w:r>
      <w:r w:rsidR="00787EBA">
        <w:rPr>
          <w:rFonts w:ascii="Times New Roman" w:hAnsi="Times New Roman" w:cs="Times New Roman"/>
          <w:b/>
          <w:sz w:val="36"/>
          <w:szCs w:val="36"/>
        </w:rPr>
        <w:t>)</w:t>
      </w:r>
      <w:r w:rsidRPr="00787EB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667EF" w:rsidRPr="00787EBA" w:rsidRDefault="00787EBA" w:rsidP="001667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7EBA">
        <w:rPr>
          <w:rFonts w:ascii="Times New Roman" w:hAnsi="Times New Roman" w:cs="Times New Roman"/>
          <w:b/>
          <w:sz w:val="36"/>
          <w:szCs w:val="36"/>
        </w:rPr>
        <w:t>Дзгоевой Фатимы Дзахотовны</w:t>
      </w:r>
    </w:p>
    <w:p w:rsidR="000C2206" w:rsidRPr="00787EBA" w:rsidRDefault="003E14ED" w:rsidP="001667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7EBA">
        <w:rPr>
          <w:rFonts w:ascii="Times New Roman" w:hAnsi="Times New Roman" w:cs="Times New Roman"/>
          <w:b/>
          <w:sz w:val="36"/>
          <w:szCs w:val="36"/>
        </w:rPr>
        <w:t xml:space="preserve">за 2021-2022 </w:t>
      </w:r>
      <w:r w:rsidR="00645007" w:rsidRPr="00787EBA"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p w:rsidR="00645007" w:rsidRPr="00787EBA" w:rsidRDefault="00645007">
      <w:pPr>
        <w:rPr>
          <w:rFonts w:ascii="Times New Roman" w:hAnsi="Times New Roman" w:cs="Times New Roman"/>
          <w:sz w:val="36"/>
          <w:szCs w:val="36"/>
        </w:rPr>
      </w:pPr>
    </w:p>
    <w:p w:rsidR="00645007" w:rsidRPr="00787EBA" w:rsidRDefault="00645007">
      <w:pPr>
        <w:rPr>
          <w:rFonts w:ascii="Times New Roman" w:hAnsi="Times New Roman" w:cs="Times New Roman"/>
          <w:sz w:val="36"/>
          <w:szCs w:val="36"/>
        </w:rPr>
      </w:pPr>
    </w:p>
    <w:p w:rsidR="00645007" w:rsidRDefault="00645007">
      <w:pPr>
        <w:rPr>
          <w:sz w:val="28"/>
          <w:szCs w:val="28"/>
        </w:rPr>
      </w:pPr>
    </w:p>
    <w:p w:rsidR="00645007" w:rsidRDefault="00645007">
      <w:pPr>
        <w:rPr>
          <w:sz w:val="28"/>
          <w:szCs w:val="28"/>
        </w:rPr>
      </w:pPr>
    </w:p>
    <w:p w:rsidR="00645007" w:rsidRDefault="00645007">
      <w:pPr>
        <w:rPr>
          <w:sz w:val="28"/>
          <w:szCs w:val="28"/>
        </w:rPr>
      </w:pPr>
    </w:p>
    <w:p w:rsidR="00645007" w:rsidRDefault="00645007">
      <w:pPr>
        <w:rPr>
          <w:sz w:val="28"/>
          <w:szCs w:val="28"/>
        </w:rPr>
      </w:pPr>
    </w:p>
    <w:p w:rsidR="00645007" w:rsidRDefault="00645007">
      <w:pPr>
        <w:rPr>
          <w:sz w:val="28"/>
          <w:szCs w:val="28"/>
        </w:rPr>
      </w:pPr>
    </w:p>
    <w:p w:rsidR="00787EBA" w:rsidRDefault="00787EBA">
      <w:pPr>
        <w:rPr>
          <w:sz w:val="28"/>
          <w:szCs w:val="28"/>
        </w:rPr>
      </w:pPr>
    </w:p>
    <w:p w:rsidR="00787EBA" w:rsidRDefault="00787EBA">
      <w:pPr>
        <w:rPr>
          <w:sz w:val="28"/>
          <w:szCs w:val="28"/>
        </w:rPr>
      </w:pPr>
    </w:p>
    <w:p w:rsidR="00787EBA" w:rsidRDefault="00787EBA">
      <w:pPr>
        <w:rPr>
          <w:sz w:val="28"/>
          <w:szCs w:val="28"/>
        </w:rPr>
      </w:pPr>
    </w:p>
    <w:p w:rsidR="00645007" w:rsidRDefault="00645007">
      <w:pPr>
        <w:rPr>
          <w:sz w:val="28"/>
          <w:szCs w:val="28"/>
        </w:rPr>
      </w:pPr>
    </w:p>
    <w:p w:rsidR="00645007" w:rsidRDefault="00645007">
      <w:pPr>
        <w:rPr>
          <w:sz w:val="28"/>
          <w:szCs w:val="28"/>
        </w:rPr>
      </w:pPr>
    </w:p>
    <w:p w:rsidR="00645007" w:rsidRPr="00787EBA" w:rsidRDefault="00787EBA" w:rsidP="001667EF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EBA">
        <w:rPr>
          <w:rFonts w:ascii="Times New Roman" w:hAnsi="Times New Roman" w:cs="Times New Roman"/>
          <w:sz w:val="28"/>
          <w:szCs w:val="28"/>
        </w:rPr>
        <w:lastRenderedPageBreak/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EBA">
        <w:rPr>
          <w:rFonts w:ascii="Times New Roman" w:hAnsi="Times New Roman" w:cs="Times New Roman"/>
          <w:sz w:val="28"/>
          <w:szCs w:val="28"/>
        </w:rPr>
        <w:t>Владикавказ 2022</w:t>
      </w:r>
    </w:p>
    <w:p w:rsidR="00645007" w:rsidRPr="00787EBA" w:rsidRDefault="00645007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>Обучение детей осетинскому языку в течении учебного года осуществлялась в соответствии с образовательной програ</w:t>
      </w:r>
      <w:r w:rsidR="003E14ED" w:rsidRPr="00787EBA">
        <w:rPr>
          <w:rFonts w:ascii="Times New Roman" w:hAnsi="Times New Roman" w:cs="Times New Roman"/>
          <w:sz w:val="24"/>
          <w:szCs w:val="24"/>
        </w:rPr>
        <w:t>ммой и готовым планом МБДОУ № 98</w:t>
      </w:r>
      <w:r w:rsidRPr="00787EBA">
        <w:rPr>
          <w:rFonts w:ascii="Times New Roman" w:hAnsi="Times New Roman" w:cs="Times New Roman"/>
          <w:sz w:val="24"/>
          <w:szCs w:val="24"/>
        </w:rPr>
        <w:t>.</w:t>
      </w:r>
    </w:p>
    <w:p w:rsidR="00FE6701" w:rsidRPr="00787EBA" w:rsidRDefault="00645007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>Непосредственная образовательная деятельность по обучению детей осетинскому языку проводится два раза в неделю. В младших возр</w:t>
      </w:r>
      <w:r w:rsidR="00FE6701" w:rsidRPr="00787EBA">
        <w:rPr>
          <w:rFonts w:ascii="Times New Roman" w:hAnsi="Times New Roman" w:cs="Times New Roman"/>
          <w:sz w:val="24"/>
          <w:szCs w:val="24"/>
        </w:rPr>
        <w:t xml:space="preserve">астных группах в основном в форме игры, с целью начать знакомство детей с осетинской культурой, здороваться и прощаться на осетинском языке. В работе используется различные методы обучения. </w:t>
      </w:r>
    </w:p>
    <w:p w:rsidR="00FE6701" w:rsidRPr="00787EBA" w:rsidRDefault="00FE6701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FE6701" w:rsidRPr="00787EBA" w:rsidRDefault="00FE6701" w:rsidP="00787EBA">
      <w:pPr>
        <w:spacing w:after="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787EBA">
        <w:rPr>
          <w:rFonts w:ascii="Times New Roman" w:hAnsi="Times New Roman" w:cs="Times New Roman"/>
          <w:b/>
          <w:sz w:val="24"/>
          <w:szCs w:val="24"/>
        </w:rPr>
        <w:t>Основные источники методической литературы:</w:t>
      </w:r>
    </w:p>
    <w:p w:rsidR="00FE6701" w:rsidRPr="00787EBA" w:rsidRDefault="00FE6701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>-К.Т.Джимиева- Программа по осетинскому языку как второму, для дошкольных образовательных учреждений.</w:t>
      </w:r>
    </w:p>
    <w:p w:rsidR="00FE6701" w:rsidRPr="00787EBA" w:rsidRDefault="00FE6701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>-К.Т.Джимиева- Обучение осетинскому языку как второму в</w:t>
      </w:r>
      <w:r w:rsidR="003E14ED" w:rsidRPr="00787EBA">
        <w:rPr>
          <w:rFonts w:ascii="Times New Roman" w:hAnsi="Times New Roman" w:cs="Times New Roman"/>
          <w:sz w:val="24"/>
          <w:szCs w:val="24"/>
        </w:rPr>
        <w:t xml:space="preserve">о всех возрастных группах. </w:t>
      </w:r>
    </w:p>
    <w:p w:rsidR="003E14ED" w:rsidRPr="00787EBA" w:rsidRDefault="003E14ED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AA688F" w:rsidRPr="00787EBA" w:rsidRDefault="00AA688F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>В этом учеб</w:t>
      </w:r>
      <w:r w:rsidR="003E14ED" w:rsidRPr="00787EBA">
        <w:rPr>
          <w:rFonts w:ascii="Times New Roman" w:hAnsi="Times New Roman" w:cs="Times New Roman"/>
          <w:sz w:val="24"/>
          <w:szCs w:val="24"/>
        </w:rPr>
        <w:t xml:space="preserve">ном году одна из задач МБДОУ №98 </w:t>
      </w:r>
      <w:r w:rsidRPr="00787EBA">
        <w:rPr>
          <w:rFonts w:ascii="Times New Roman" w:hAnsi="Times New Roman" w:cs="Times New Roman"/>
          <w:sz w:val="24"/>
          <w:szCs w:val="24"/>
        </w:rPr>
        <w:t xml:space="preserve"> была, оптимизировать работу педагогического коллектива по применению современных подходов к организации речевого развития дошкольников в соответствии с ФГОС ДО. В нашем детском саду ведется работа по реализации целей и задач. Участниками образовательного процесса являются дети, воспитатели и родители.</w:t>
      </w:r>
    </w:p>
    <w:p w:rsidR="00DD31F5" w:rsidRPr="00787EBA" w:rsidRDefault="00AA688F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>Обучение осетинскому языку проводится  по разработанным учебно-методическим пособиям. Задачи изучения осетинского языка</w:t>
      </w:r>
      <w:r w:rsidR="00DD31F5" w:rsidRPr="00787EBA">
        <w:rPr>
          <w:rFonts w:ascii="Times New Roman" w:hAnsi="Times New Roman" w:cs="Times New Roman"/>
          <w:sz w:val="24"/>
          <w:szCs w:val="24"/>
        </w:rPr>
        <w:t>: формирование первоначальных умений и навыков практического владения осетинским языком в устной форме. Активизировать в речи слова обозначающие предметы, признак предмета и действие. Способствовать умению составлять небольшие рассказы по серии ситуативных картинок. Знакомить детей с культурой осетинского народа, его фольклором.</w:t>
      </w:r>
    </w:p>
    <w:p w:rsidR="001667EF" w:rsidRPr="00787EBA" w:rsidRDefault="00DD31F5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 xml:space="preserve">В ходе усвоения второго языка в детском саду дети проходят подготовку </w:t>
      </w:r>
      <w:r w:rsidR="003B27F5" w:rsidRPr="00787EBA">
        <w:rPr>
          <w:rFonts w:ascii="Times New Roman" w:hAnsi="Times New Roman" w:cs="Times New Roman"/>
          <w:sz w:val="24"/>
          <w:szCs w:val="24"/>
        </w:rPr>
        <w:t xml:space="preserve">к дальнейшему изучению этого языкав школе. Для мотивации детей к изучению осетинского языка созданы все условия. Во всех группах размещен наглядный материал. </w:t>
      </w:r>
    </w:p>
    <w:p w:rsidR="003B27F5" w:rsidRPr="00787EBA" w:rsidRDefault="003B27F5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 xml:space="preserve">Оформлены уголки национального быта. </w:t>
      </w:r>
    </w:p>
    <w:p w:rsidR="003E14ED" w:rsidRPr="00787EBA" w:rsidRDefault="003E14ED" w:rsidP="00787EBA">
      <w:pPr>
        <w:spacing w:after="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:rsidR="003B27F5" w:rsidRPr="00787EBA" w:rsidRDefault="003B27F5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b/>
          <w:sz w:val="24"/>
          <w:szCs w:val="24"/>
        </w:rPr>
        <w:t>В них имеются</w:t>
      </w:r>
      <w:r w:rsidRPr="00787EBA">
        <w:rPr>
          <w:rFonts w:ascii="Times New Roman" w:hAnsi="Times New Roman" w:cs="Times New Roman"/>
          <w:sz w:val="24"/>
          <w:szCs w:val="24"/>
        </w:rPr>
        <w:t>:</w:t>
      </w:r>
    </w:p>
    <w:p w:rsidR="00AA688F" w:rsidRPr="00787EBA" w:rsidRDefault="003B27F5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>-государственная символика.</w:t>
      </w:r>
    </w:p>
    <w:p w:rsidR="003B27F5" w:rsidRPr="00787EBA" w:rsidRDefault="003B27F5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>-образцы национальных костюмов.</w:t>
      </w:r>
    </w:p>
    <w:p w:rsidR="003B27F5" w:rsidRPr="00787EBA" w:rsidRDefault="003B27F5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>-предметы обихода с осетинской национальной символикой.</w:t>
      </w:r>
    </w:p>
    <w:p w:rsidR="003B27F5" w:rsidRPr="00787EBA" w:rsidRDefault="003B27F5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>-подборка книг и открыток, произведения художественной литературы ( народные и авторские сказки).</w:t>
      </w:r>
    </w:p>
    <w:p w:rsidR="00A239F2" w:rsidRPr="00787EBA" w:rsidRDefault="003B27F5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 xml:space="preserve">В течении учебного года продолжила  работу над темой по самообразованию:«Устное народное творчество, деятельность как </w:t>
      </w:r>
      <w:r w:rsidR="00A239F2" w:rsidRPr="00787EBA">
        <w:rPr>
          <w:rFonts w:ascii="Times New Roman" w:hAnsi="Times New Roman" w:cs="Times New Roman"/>
          <w:sz w:val="24"/>
          <w:szCs w:val="24"/>
        </w:rPr>
        <w:t>средство развития дилогической речи дошкольников».</w:t>
      </w:r>
    </w:p>
    <w:p w:rsidR="00A239F2" w:rsidRPr="00787EBA" w:rsidRDefault="00A239F2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b/>
          <w:sz w:val="24"/>
          <w:szCs w:val="24"/>
        </w:rPr>
        <w:t>Цель</w:t>
      </w:r>
      <w:r w:rsidRPr="00787EBA">
        <w:rPr>
          <w:rFonts w:ascii="Times New Roman" w:hAnsi="Times New Roman" w:cs="Times New Roman"/>
          <w:sz w:val="24"/>
          <w:szCs w:val="24"/>
        </w:rPr>
        <w:t>:</w:t>
      </w:r>
    </w:p>
    <w:p w:rsidR="00A239F2" w:rsidRPr="00787EBA" w:rsidRDefault="00A239F2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>-Знакомить с осетинскими сказками инсценировать их.</w:t>
      </w:r>
    </w:p>
    <w:p w:rsidR="00A239F2" w:rsidRPr="00787EBA" w:rsidRDefault="00A239F2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>-Волшебные сказки о животных.</w:t>
      </w:r>
    </w:p>
    <w:p w:rsidR="003E14ED" w:rsidRPr="00787EBA" w:rsidRDefault="003E14ED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1667EF" w:rsidRPr="00787EBA" w:rsidRDefault="00A239F2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b/>
          <w:sz w:val="24"/>
          <w:szCs w:val="24"/>
        </w:rPr>
        <w:t>Взаимодействие с родителями</w:t>
      </w:r>
      <w:r w:rsidRPr="00787E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2C54" w:rsidRPr="00787EBA" w:rsidRDefault="00A239F2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>С родителями проводятся индивидуальные беседы о совместной деятельности и по развитию языка у детей. Созданы связные тетради в которых в которых указаны слова и фразы изученные на занятиях. Проводится анкетирование родителей, результаты показывают, что они положительно относятся к изучению второго языка, отмечают результаты. В родительских уголках размещены рекомендации по развитию осетинской речи в семье. Тесно взаимодействую с воспитателями, специалистам</w:t>
      </w:r>
      <w:r w:rsidR="00B31ECF" w:rsidRPr="00787EBA">
        <w:rPr>
          <w:rFonts w:ascii="Times New Roman" w:hAnsi="Times New Roman" w:cs="Times New Roman"/>
          <w:sz w:val="24"/>
          <w:szCs w:val="24"/>
        </w:rPr>
        <w:t>и, педагогами дополнительного образования в вопросах воспитания толерантной личности, привития любви и уважения к людям других национальностей, их культурным ценностям, особенностям.</w:t>
      </w:r>
    </w:p>
    <w:p w:rsidR="00787EBA" w:rsidRDefault="00787EBA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787EBA" w:rsidRDefault="00787EBA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C42C54" w:rsidRPr="00787EBA" w:rsidRDefault="00C42C54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>С целью приобщения детей к истокам национальной культуры в ДОУ проводя</w:t>
      </w:r>
      <w:r w:rsidR="003E14ED" w:rsidRPr="00787EBA">
        <w:rPr>
          <w:rFonts w:ascii="Times New Roman" w:hAnsi="Times New Roman" w:cs="Times New Roman"/>
          <w:sz w:val="24"/>
          <w:szCs w:val="24"/>
        </w:rPr>
        <w:t>тся традиционно ряд мероприятий:</w:t>
      </w:r>
    </w:p>
    <w:p w:rsidR="008F12C3" w:rsidRPr="00787EBA" w:rsidRDefault="008F12C3" w:rsidP="00787EBA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F12C3" w:rsidRPr="00787EBA" w:rsidRDefault="008F12C3" w:rsidP="00787EBA">
      <w:pPr>
        <w:pStyle w:val="a5"/>
        <w:numPr>
          <w:ilvl w:val="0"/>
          <w:numId w:val="2"/>
        </w:numPr>
        <w:spacing w:line="36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>Конкурс на лучшее чтение стихов К.Л.Хетагурова;</w:t>
      </w:r>
    </w:p>
    <w:p w:rsidR="008F12C3" w:rsidRPr="00787EBA" w:rsidRDefault="008F12C3" w:rsidP="00787EBA">
      <w:pPr>
        <w:pStyle w:val="a5"/>
        <w:numPr>
          <w:ilvl w:val="0"/>
          <w:numId w:val="2"/>
        </w:numPr>
        <w:spacing w:line="36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>Принимала участие в городском конкурсе «Иры Фидӕн «  (стихотворение «Ǣрра Фиййау» автор Коста Хетагуров) ,заняла первые места на городском конкурсе и на республиканском.</w:t>
      </w:r>
    </w:p>
    <w:p w:rsidR="008F12C3" w:rsidRPr="00787EBA" w:rsidRDefault="008F12C3" w:rsidP="00787EBA">
      <w:pPr>
        <w:pStyle w:val="a5"/>
        <w:numPr>
          <w:ilvl w:val="0"/>
          <w:numId w:val="2"/>
        </w:numPr>
        <w:spacing w:line="36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>Праздник «Хаедзаронтае»</w:t>
      </w:r>
    </w:p>
    <w:p w:rsidR="008F12C3" w:rsidRPr="00787EBA" w:rsidRDefault="008F12C3" w:rsidP="00787EBA">
      <w:pPr>
        <w:pStyle w:val="a5"/>
        <w:numPr>
          <w:ilvl w:val="0"/>
          <w:numId w:val="2"/>
        </w:numPr>
        <w:spacing w:line="36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>Участие в он-лайн конкурсе осетинских стихотворений  « Нӕ Мадӕлон  Ӕвзаг «</w:t>
      </w:r>
    </w:p>
    <w:p w:rsidR="008F12C3" w:rsidRPr="00787EBA" w:rsidRDefault="008F12C3" w:rsidP="00787EBA">
      <w:pPr>
        <w:pStyle w:val="a5"/>
        <w:numPr>
          <w:ilvl w:val="0"/>
          <w:numId w:val="2"/>
        </w:numPr>
        <w:spacing w:line="36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>Принимала участие в конкурсе чтецов « Живое Слово»</w:t>
      </w:r>
    </w:p>
    <w:p w:rsidR="008F12C3" w:rsidRPr="00787EBA" w:rsidRDefault="008F12C3" w:rsidP="00787EBA">
      <w:pPr>
        <w:pStyle w:val="a5"/>
        <w:numPr>
          <w:ilvl w:val="0"/>
          <w:numId w:val="2"/>
        </w:numPr>
        <w:spacing w:line="36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>Провела  мероприятие  « День осетинского языка «</w:t>
      </w:r>
    </w:p>
    <w:p w:rsidR="008F12C3" w:rsidRPr="00787EBA" w:rsidRDefault="008F12C3" w:rsidP="00787EBA">
      <w:pPr>
        <w:pStyle w:val="a5"/>
        <w:numPr>
          <w:ilvl w:val="0"/>
          <w:numId w:val="2"/>
        </w:numPr>
        <w:spacing w:line="36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>Выпускной  вечер</w:t>
      </w:r>
      <w:r w:rsidR="00787EBA" w:rsidRPr="00787EBA">
        <w:rPr>
          <w:rFonts w:ascii="Times New Roman" w:hAnsi="Times New Roman" w:cs="Times New Roman"/>
          <w:sz w:val="24"/>
          <w:szCs w:val="24"/>
        </w:rPr>
        <w:t xml:space="preserve"> с подготовительными группами (</w:t>
      </w:r>
      <w:r w:rsidRPr="00787EBA">
        <w:rPr>
          <w:rFonts w:ascii="Times New Roman" w:hAnsi="Times New Roman" w:cs="Times New Roman"/>
          <w:sz w:val="24"/>
          <w:szCs w:val="24"/>
        </w:rPr>
        <w:t>дети читали стихи и пели песни осетинских писателей, показали мини инсценировки ).</w:t>
      </w:r>
    </w:p>
    <w:p w:rsidR="003E14ED" w:rsidRPr="00787EBA" w:rsidRDefault="003E14ED" w:rsidP="00787EBA">
      <w:pPr>
        <w:spacing w:after="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:rsidR="00F11661" w:rsidRPr="00787EBA" w:rsidRDefault="00F11661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>В начале и в конце учебного года был проведен мониторинг, с целью выявления з</w:t>
      </w:r>
      <w:r w:rsidR="00787EBA" w:rsidRPr="00787EBA">
        <w:rPr>
          <w:rFonts w:ascii="Times New Roman" w:hAnsi="Times New Roman" w:cs="Times New Roman"/>
          <w:sz w:val="24"/>
          <w:szCs w:val="24"/>
        </w:rPr>
        <w:t>наний детей осетинского языка. Д</w:t>
      </w:r>
      <w:r w:rsidRPr="00787EBA">
        <w:rPr>
          <w:rFonts w:ascii="Times New Roman" w:hAnsi="Times New Roman" w:cs="Times New Roman"/>
          <w:sz w:val="24"/>
          <w:szCs w:val="24"/>
        </w:rPr>
        <w:t xml:space="preserve">ля того чтобы проследить динамику по изучению второго языка и осетиноязычных детей, </w:t>
      </w:r>
      <w:r w:rsidR="00787EBA" w:rsidRPr="00787EBA">
        <w:rPr>
          <w:rFonts w:ascii="Times New Roman" w:hAnsi="Times New Roman" w:cs="Times New Roman"/>
          <w:sz w:val="24"/>
          <w:szCs w:val="24"/>
        </w:rPr>
        <w:t xml:space="preserve"> </w:t>
      </w:r>
      <w:r w:rsidRPr="00787EBA">
        <w:rPr>
          <w:rFonts w:ascii="Times New Roman" w:hAnsi="Times New Roman" w:cs="Times New Roman"/>
          <w:sz w:val="24"/>
          <w:szCs w:val="24"/>
        </w:rPr>
        <w:t>родного языка.</w:t>
      </w:r>
    </w:p>
    <w:p w:rsidR="00D4029A" w:rsidRPr="00787EBA" w:rsidRDefault="00F11661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 xml:space="preserve">Результаты мониторинга показали, что у детей есть затруднения в составлении диалогов и в общении на осетинском языке, но благодаря методическим </w:t>
      </w:r>
      <w:r w:rsidR="00D4029A" w:rsidRPr="00787EBA">
        <w:rPr>
          <w:rFonts w:ascii="Times New Roman" w:hAnsi="Times New Roman" w:cs="Times New Roman"/>
          <w:sz w:val="24"/>
          <w:szCs w:val="24"/>
        </w:rPr>
        <w:t>методам в системе интеграции различных видов деятельности можно добиться положительных результатов. В группах и дома необходимо создавать языковую среду. Для достижения лучших результатов детям необходимо чаще читать художественные произведения на осетинском языке. Развивать умение понимать художественную литературу, разучивать стихи осетинских поэтов знакомить с их творчеством.</w:t>
      </w:r>
    </w:p>
    <w:p w:rsidR="00F11661" w:rsidRPr="00787EBA" w:rsidRDefault="00D4029A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7EBA">
        <w:rPr>
          <w:rFonts w:ascii="Times New Roman" w:hAnsi="Times New Roman" w:cs="Times New Roman"/>
          <w:sz w:val="24"/>
          <w:szCs w:val="24"/>
        </w:rPr>
        <w:t>В цело</w:t>
      </w:r>
      <w:r w:rsidR="003E14ED" w:rsidRPr="00787EBA">
        <w:rPr>
          <w:rFonts w:ascii="Times New Roman" w:hAnsi="Times New Roman" w:cs="Times New Roman"/>
          <w:sz w:val="24"/>
          <w:szCs w:val="24"/>
        </w:rPr>
        <w:t>м запланированная работа на 2021-2022</w:t>
      </w:r>
      <w:r w:rsidRPr="00787EBA">
        <w:rPr>
          <w:rFonts w:ascii="Times New Roman" w:hAnsi="Times New Roman" w:cs="Times New Roman"/>
          <w:sz w:val="24"/>
          <w:szCs w:val="24"/>
        </w:rPr>
        <w:t xml:space="preserve"> учебный год выполнена удовлетворительно, все мероприятия проведены вовремя и с положительным результатом. В перспективе образовательный процесс</w:t>
      </w:r>
      <w:r w:rsidR="0083224A" w:rsidRPr="00787EBA">
        <w:rPr>
          <w:rFonts w:ascii="Times New Roman" w:hAnsi="Times New Roman" w:cs="Times New Roman"/>
          <w:sz w:val="24"/>
          <w:szCs w:val="24"/>
        </w:rPr>
        <w:t xml:space="preserve"> необходимо делать более насыщенным национальным колоритом. Использовать больше национальных игр, песен. Привлекать родителей и воспитателей, чтобы работа была более продуктивной и результативной .</w:t>
      </w:r>
    </w:p>
    <w:p w:rsidR="0083224A" w:rsidRPr="00787EBA" w:rsidRDefault="0083224A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>Мониторинги прилагаются…</w:t>
      </w:r>
    </w:p>
    <w:p w:rsidR="003E14ED" w:rsidRPr="00787EBA" w:rsidRDefault="003E14ED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787EBA" w:rsidRPr="00787EBA" w:rsidRDefault="00787EBA" w:rsidP="00787EBA">
      <w:pPr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EBA">
        <w:rPr>
          <w:rFonts w:ascii="Times New Roman" w:hAnsi="Times New Roman" w:cs="Times New Roman"/>
          <w:b/>
          <w:sz w:val="24"/>
          <w:szCs w:val="24"/>
        </w:rPr>
        <w:t xml:space="preserve">Итоговая </w:t>
      </w:r>
      <w:r w:rsidRPr="00787EBA">
        <w:rPr>
          <w:rFonts w:ascii="Times New Roman" w:hAnsi="Times New Roman" w:cs="Times New Roman"/>
          <w:sz w:val="24"/>
          <w:szCs w:val="24"/>
        </w:rPr>
        <w:t xml:space="preserve"> педагогическая диагностика детей, проведённая в мае 2022 г., выявила следующие результаты по уровню владения детей осетинской разговорной речью.</w:t>
      </w:r>
    </w:p>
    <w:p w:rsidR="00787EBA" w:rsidRDefault="00787EBA" w:rsidP="00787EBA">
      <w:pPr>
        <w:ind w:left="-426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787EBA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787EBA" w:rsidRDefault="00787EBA" w:rsidP="00787EBA">
      <w:pPr>
        <w:ind w:left="-426"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787EBA" w:rsidRDefault="00787EBA" w:rsidP="00787EBA">
      <w:pPr>
        <w:ind w:left="-426"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787EBA" w:rsidRDefault="00787EBA" w:rsidP="00787EBA">
      <w:pPr>
        <w:ind w:left="-426"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787EBA" w:rsidRDefault="00787EBA" w:rsidP="00787EBA">
      <w:pPr>
        <w:ind w:left="-426"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787EBA" w:rsidRDefault="00787EBA" w:rsidP="00787EBA">
      <w:pPr>
        <w:ind w:left="-426"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787EBA" w:rsidRPr="00787EBA" w:rsidRDefault="00787EBA" w:rsidP="00787EBA">
      <w:pPr>
        <w:ind w:left="-426" w:firstLine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</w:t>
      </w:r>
      <w:r w:rsidRPr="00787EBA">
        <w:rPr>
          <w:rFonts w:ascii="Times New Roman" w:hAnsi="Times New Roman" w:cs="Times New Roman"/>
          <w:b/>
          <w:i/>
          <w:sz w:val="24"/>
          <w:szCs w:val="24"/>
        </w:rPr>
        <w:t xml:space="preserve">о МБДОУ №98  обследовано 190  детей </w:t>
      </w:r>
    </w:p>
    <w:p w:rsidR="00787EBA" w:rsidRPr="00787EBA" w:rsidRDefault="00787EBA" w:rsidP="00787EBA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ab/>
        <w:t>Из них:</w:t>
      </w:r>
    </w:p>
    <w:p w:rsidR="00787EBA" w:rsidRPr="00787EBA" w:rsidRDefault="00787EBA" w:rsidP="00787EBA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ab/>
        <w:t>Говорят по -  осетински - 21 ребёнок</w:t>
      </w:r>
    </w:p>
    <w:p w:rsidR="00787EBA" w:rsidRPr="00787EBA" w:rsidRDefault="00787EBA" w:rsidP="00787EBA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ab/>
        <w:t xml:space="preserve">Понимают, но не говорят по - осетински – 94 ребёнка </w:t>
      </w:r>
    </w:p>
    <w:p w:rsidR="00787EBA" w:rsidRDefault="00787EBA" w:rsidP="00787EBA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ab/>
        <w:t>Не понимают осетинскую речь –  75 детей.</w:t>
      </w:r>
    </w:p>
    <w:p w:rsidR="00787EBA" w:rsidRPr="00787EBA" w:rsidRDefault="00787EBA" w:rsidP="00787EBA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787EBA" w:rsidRPr="00787EBA" w:rsidRDefault="00787EBA" w:rsidP="00787EBA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4"/>
        <w:gridCol w:w="2393"/>
        <w:gridCol w:w="2393"/>
        <w:gridCol w:w="2393"/>
      </w:tblGrid>
      <w:tr w:rsidR="00787EBA" w:rsidRPr="00787EBA" w:rsidTr="000E0EB1">
        <w:trPr>
          <w:trHeight w:val="1073"/>
        </w:trPr>
        <w:tc>
          <w:tcPr>
            <w:tcW w:w="3184" w:type="dxa"/>
            <w:shd w:val="clear" w:color="auto" w:fill="auto"/>
          </w:tcPr>
          <w:p w:rsidR="00787EBA" w:rsidRPr="00787EBA" w:rsidRDefault="00787EBA" w:rsidP="00787EBA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BA">
              <w:rPr>
                <w:rFonts w:ascii="Times New Roman" w:hAnsi="Times New Roman" w:cs="Times New Roman"/>
                <w:sz w:val="24"/>
                <w:szCs w:val="24"/>
              </w:rPr>
              <w:t>Возрастные группы.</w:t>
            </w:r>
          </w:p>
        </w:tc>
        <w:tc>
          <w:tcPr>
            <w:tcW w:w="2393" w:type="dxa"/>
            <w:shd w:val="clear" w:color="auto" w:fill="auto"/>
          </w:tcPr>
          <w:p w:rsidR="00787EBA" w:rsidRPr="00787EBA" w:rsidRDefault="00787EBA" w:rsidP="00787EBA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BA">
              <w:rPr>
                <w:rFonts w:ascii="Times New Roman" w:hAnsi="Times New Roman" w:cs="Times New Roman"/>
                <w:sz w:val="24"/>
                <w:szCs w:val="24"/>
              </w:rPr>
              <w:t>Говорят по – осетински</w:t>
            </w:r>
          </w:p>
        </w:tc>
        <w:tc>
          <w:tcPr>
            <w:tcW w:w="2393" w:type="dxa"/>
            <w:shd w:val="clear" w:color="auto" w:fill="auto"/>
          </w:tcPr>
          <w:p w:rsidR="00787EBA" w:rsidRPr="00787EBA" w:rsidRDefault="00787EBA" w:rsidP="00787EBA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BA">
              <w:rPr>
                <w:rFonts w:ascii="Times New Roman" w:hAnsi="Times New Roman" w:cs="Times New Roman"/>
                <w:sz w:val="24"/>
                <w:szCs w:val="24"/>
              </w:rPr>
              <w:t>Понимают но не говорят по – осетински.</w:t>
            </w:r>
          </w:p>
        </w:tc>
        <w:tc>
          <w:tcPr>
            <w:tcW w:w="2393" w:type="dxa"/>
            <w:shd w:val="clear" w:color="auto" w:fill="auto"/>
          </w:tcPr>
          <w:p w:rsidR="00787EBA" w:rsidRPr="00787EBA" w:rsidRDefault="00787EBA" w:rsidP="00787EBA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BA">
              <w:rPr>
                <w:rFonts w:ascii="Times New Roman" w:hAnsi="Times New Roman" w:cs="Times New Roman"/>
                <w:sz w:val="24"/>
                <w:szCs w:val="24"/>
              </w:rPr>
              <w:t>Не понимают осетинскую речь.</w:t>
            </w:r>
          </w:p>
        </w:tc>
      </w:tr>
      <w:tr w:rsidR="00787EBA" w:rsidRPr="00787EBA" w:rsidTr="000E0EB1">
        <w:trPr>
          <w:trHeight w:val="721"/>
        </w:trPr>
        <w:tc>
          <w:tcPr>
            <w:tcW w:w="3184" w:type="dxa"/>
            <w:shd w:val="clear" w:color="auto" w:fill="auto"/>
          </w:tcPr>
          <w:p w:rsidR="00787EBA" w:rsidRPr="00787EBA" w:rsidRDefault="00787EBA" w:rsidP="00787EBA">
            <w:pPr>
              <w:tabs>
                <w:tab w:val="left" w:pos="375"/>
              </w:tabs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87EBA">
              <w:rPr>
                <w:rFonts w:ascii="Times New Roman" w:hAnsi="Times New Roman" w:cs="Times New Roman"/>
                <w:sz w:val="24"/>
                <w:szCs w:val="24"/>
              </w:rPr>
              <w:t>3 Младшая гр.</w:t>
            </w:r>
          </w:p>
        </w:tc>
        <w:tc>
          <w:tcPr>
            <w:tcW w:w="2393" w:type="dxa"/>
            <w:shd w:val="clear" w:color="auto" w:fill="auto"/>
          </w:tcPr>
          <w:p w:rsidR="00787EBA" w:rsidRPr="00787EBA" w:rsidRDefault="00787EBA" w:rsidP="00787EBA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787EBA" w:rsidRPr="00787EBA" w:rsidRDefault="00787EBA" w:rsidP="00787EBA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  <w:shd w:val="clear" w:color="auto" w:fill="auto"/>
          </w:tcPr>
          <w:p w:rsidR="00787EBA" w:rsidRPr="00787EBA" w:rsidRDefault="00787EBA" w:rsidP="00787EBA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87EBA" w:rsidRPr="00787EBA" w:rsidTr="000E0EB1">
        <w:trPr>
          <w:trHeight w:val="721"/>
        </w:trPr>
        <w:tc>
          <w:tcPr>
            <w:tcW w:w="3184" w:type="dxa"/>
            <w:shd w:val="clear" w:color="auto" w:fill="auto"/>
          </w:tcPr>
          <w:p w:rsidR="00787EBA" w:rsidRPr="00787EBA" w:rsidRDefault="00787EBA" w:rsidP="00787EBA">
            <w:pPr>
              <w:tabs>
                <w:tab w:val="left" w:pos="375"/>
              </w:tabs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87EBA">
              <w:rPr>
                <w:rFonts w:ascii="Times New Roman" w:hAnsi="Times New Roman" w:cs="Times New Roman"/>
                <w:sz w:val="24"/>
                <w:szCs w:val="24"/>
              </w:rPr>
              <w:t>2  Средняя гр.</w:t>
            </w:r>
          </w:p>
        </w:tc>
        <w:tc>
          <w:tcPr>
            <w:tcW w:w="2393" w:type="dxa"/>
            <w:shd w:val="clear" w:color="auto" w:fill="auto"/>
          </w:tcPr>
          <w:p w:rsidR="00787EBA" w:rsidRPr="00787EBA" w:rsidRDefault="00787EBA" w:rsidP="00787EBA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787EBA" w:rsidRPr="00787EBA" w:rsidRDefault="00787EBA" w:rsidP="00787EBA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  <w:shd w:val="clear" w:color="auto" w:fill="auto"/>
          </w:tcPr>
          <w:p w:rsidR="00787EBA" w:rsidRPr="00787EBA" w:rsidRDefault="00787EBA" w:rsidP="00787EBA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87EBA" w:rsidRPr="00787EBA" w:rsidTr="000E0EB1">
        <w:trPr>
          <w:trHeight w:val="699"/>
        </w:trPr>
        <w:tc>
          <w:tcPr>
            <w:tcW w:w="3184" w:type="dxa"/>
            <w:shd w:val="clear" w:color="auto" w:fill="auto"/>
          </w:tcPr>
          <w:p w:rsidR="00787EBA" w:rsidRPr="00787EBA" w:rsidRDefault="00787EBA" w:rsidP="00787EBA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87EBA">
              <w:rPr>
                <w:rFonts w:ascii="Times New Roman" w:hAnsi="Times New Roman" w:cs="Times New Roman"/>
                <w:sz w:val="24"/>
                <w:szCs w:val="24"/>
              </w:rPr>
              <w:t>2  Старшая гр</w:t>
            </w:r>
          </w:p>
        </w:tc>
        <w:tc>
          <w:tcPr>
            <w:tcW w:w="2393" w:type="dxa"/>
            <w:shd w:val="clear" w:color="auto" w:fill="auto"/>
          </w:tcPr>
          <w:p w:rsidR="00787EBA" w:rsidRPr="00787EBA" w:rsidRDefault="00787EBA" w:rsidP="00787EBA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787EBA" w:rsidRPr="00787EBA" w:rsidRDefault="00787EBA" w:rsidP="00787EBA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  <w:shd w:val="clear" w:color="auto" w:fill="auto"/>
          </w:tcPr>
          <w:p w:rsidR="00787EBA" w:rsidRPr="00787EBA" w:rsidRDefault="00787EBA" w:rsidP="00787EBA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7EBA" w:rsidRPr="00787EBA" w:rsidTr="000E0EB1">
        <w:trPr>
          <w:trHeight w:val="718"/>
        </w:trPr>
        <w:tc>
          <w:tcPr>
            <w:tcW w:w="3184" w:type="dxa"/>
            <w:shd w:val="clear" w:color="auto" w:fill="auto"/>
          </w:tcPr>
          <w:p w:rsidR="00787EBA" w:rsidRPr="00787EBA" w:rsidRDefault="00787EBA" w:rsidP="00787EBA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87EBA">
              <w:rPr>
                <w:rFonts w:ascii="Times New Roman" w:hAnsi="Times New Roman" w:cs="Times New Roman"/>
                <w:sz w:val="24"/>
                <w:szCs w:val="24"/>
              </w:rPr>
              <w:t>3 Старшая гр.</w:t>
            </w:r>
          </w:p>
        </w:tc>
        <w:tc>
          <w:tcPr>
            <w:tcW w:w="2393" w:type="dxa"/>
            <w:shd w:val="clear" w:color="auto" w:fill="auto"/>
          </w:tcPr>
          <w:p w:rsidR="00787EBA" w:rsidRPr="00787EBA" w:rsidRDefault="00787EBA" w:rsidP="00787EBA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787EBA" w:rsidRPr="00787EBA" w:rsidRDefault="00787EBA" w:rsidP="00787EBA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  <w:shd w:val="clear" w:color="auto" w:fill="auto"/>
          </w:tcPr>
          <w:p w:rsidR="00787EBA" w:rsidRPr="00787EBA" w:rsidRDefault="00787EBA" w:rsidP="00787EBA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7EBA" w:rsidRPr="00787EBA" w:rsidTr="000E0EB1">
        <w:trPr>
          <w:trHeight w:val="697"/>
        </w:trPr>
        <w:tc>
          <w:tcPr>
            <w:tcW w:w="3184" w:type="dxa"/>
            <w:shd w:val="clear" w:color="auto" w:fill="auto"/>
          </w:tcPr>
          <w:p w:rsidR="00787EBA" w:rsidRPr="00787EBA" w:rsidRDefault="00787EBA" w:rsidP="00787EBA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87EBA">
              <w:rPr>
                <w:rFonts w:ascii="Times New Roman" w:hAnsi="Times New Roman" w:cs="Times New Roman"/>
                <w:sz w:val="24"/>
                <w:szCs w:val="24"/>
              </w:rPr>
              <w:t xml:space="preserve">1  Подготовительная </w:t>
            </w:r>
          </w:p>
        </w:tc>
        <w:tc>
          <w:tcPr>
            <w:tcW w:w="2393" w:type="dxa"/>
            <w:shd w:val="clear" w:color="auto" w:fill="auto"/>
          </w:tcPr>
          <w:p w:rsidR="00787EBA" w:rsidRPr="00787EBA" w:rsidRDefault="00787EBA" w:rsidP="00787EBA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787EBA" w:rsidRPr="00787EBA" w:rsidRDefault="00787EBA" w:rsidP="00787EBA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3" w:type="dxa"/>
            <w:shd w:val="clear" w:color="auto" w:fill="auto"/>
          </w:tcPr>
          <w:p w:rsidR="00787EBA" w:rsidRPr="00787EBA" w:rsidRDefault="00787EBA" w:rsidP="00787EBA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87EBA" w:rsidRPr="00787EBA" w:rsidTr="000E0EB1">
        <w:trPr>
          <w:trHeight w:val="709"/>
        </w:trPr>
        <w:tc>
          <w:tcPr>
            <w:tcW w:w="3184" w:type="dxa"/>
            <w:shd w:val="clear" w:color="auto" w:fill="auto"/>
          </w:tcPr>
          <w:p w:rsidR="00787EBA" w:rsidRPr="00787EBA" w:rsidRDefault="00787EBA" w:rsidP="00787EBA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B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393" w:type="dxa"/>
            <w:shd w:val="clear" w:color="auto" w:fill="auto"/>
          </w:tcPr>
          <w:p w:rsidR="00787EBA" w:rsidRPr="00787EBA" w:rsidRDefault="00787EBA" w:rsidP="00787EBA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  <w:shd w:val="clear" w:color="auto" w:fill="auto"/>
          </w:tcPr>
          <w:p w:rsidR="00787EBA" w:rsidRPr="00787EBA" w:rsidRDefault="00787EBA" w:rsidP="00787EBA">
            <w:pPr>
              <w:tabs>
                <w:tab w:val="left" w:pos="420"/>
              </w:tabs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87E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94</w:t>
            </w:r>
          </w:p>
        </w:tc>
        <w:tc>
          <w:tcPr>
            <w:tcW w:w="2393" w:type="dxa"/>
            <w:shd w:val="clear" w:color="auto" w:fill="auto"/>
          </w:tcPr>
          <w:p w:rsidR="00787EBA" w:rsidRPr="00787EBA" w:rsidRDefault="00787EBA" w:rsidP="00787EBA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87EBA">
              <w:rPr>
                <w:rFonts w:ascii="Times New Roman" w:hAnsi="Times New Roman" w:cs="Times New Roman"/>
                <w:sz w:val="24"/>
                <w:szCs w:val="24"/>
              </w:rPr>
              <w:t xml:space="preserve">             75</w:t>
            </w:r>
          </w:p>
        </w:tc>
      </w:tr>
    </w:tbl>
    <w:p w:rsidR="00787EBA" w:rsidRPr="00787EBA" w:rsidRDefault="00787EBA" w:rsidP="00787EBA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3E14ED" w:rsidRPr="00787EBA" w:rsidRDefault="003E14ED" w:rsidP="00787EBA">
      <w:p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 xml:space="preserve">На будущий учебный год перед собой  ставлю следующие цели и задачи: </w:t>
      </w:r>
    </w:p>
    <w:p w:rsidR="003E14ED" w:rsidRPr="00787EBA" w:rsidRDefault="003E14ED" w:rsidP="00787EBA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>Продолжать повышать уровень педагогического мастерства в разных направлениях.</w:t>
      </w:r>
    </w:p>
    <w:p w:rsidR="003E14ED" w:rsidRPr="00787EBA" w:rsidRDefault="003E14ED" w:rsidP="00787EBA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 xml:space="preserve">Продолжить работу над темой по </w:t>
      </w:r>
      <w:r w:rsidR="00787EBA" w:rsidRPr="00787EBA">
        <w:rPr>
          <w:rFonts w:ascii="Times New Roman" w:hAnsi="Times New Roman" w:cs="Times New Roman"/>
          <w:sz w:val="24"/>
          <w:szCs w:val="24"/>
        </w:rPr>
        <w:t xml:space="preserve">самообразовании </w:t>
      </w:r>
      <w:r w:rsidRPr="00787EBA">
        <w:rPr>
          <w:rFonts w:ascii="Times New Roman" w:hAnsi="Times New Roman" w:cs="Times New Roman"/>
          <w:sz w:val="24"/>
          <w:szCs w:val="24"/>
        </w:rPr>
        <w:t>ю  «Устное народное творчество».</w:t>
      </w:r>
    </w:p>
    <w:p w:rsidR="003E14ED" w:rsidRPr="00787EBA" w:rsidRDefault="003E14ED" w:rsidP="00787EBA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>Систематически закреплять все знания и навыки, полученные на занятиях. Проводить индивидуальную работу с детьми.</w:t>
      </w:r>
    </w:p>
    <w:p w:rsidR="003E14ED" w:rsidRPr="00787EBA" w:rsidRDefault="003E14ED" w:rsidP="00787EBA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EBA">
        <w:rPr>
          <w:rFonts w:ascii="Times New Roman" w:hAnsi="Times New Roman" w:cs="Times New Roman"/>
          <w:sz w:val="24"/>
          <w:szCs w:val="24"/>
        </w:rPr>
        <w:t>Совершенствовать работу по взаимодействию с родителями и педагогами.</w:t>
      </w:r>
    </w:p>
    <w:p w:rsidR="00787EBA" w:rsidRPr="00787EBA" w:rsidRDefault="00787EBA" w:rsidP="00787EBA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E14ED" w:rsidRPr="00787EBA" w:rsidRDefault="003E14ED" w:rsidP="00787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EBA" w:rsidRPr="00787EBA" w:rsidRDefault="00787EBA" w:rsidP="00787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EBA" w:rsidRPr="00787EBA" w:rsidRDefault="00787EBA" w:rsidP="00787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EBA" w:rsidRPr="00787EBA" w:rsidRDefault="00787EBA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787EBA" w:rsidRDefault="00787EBA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787EBA" w:rsidRDefault="00787EBA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787EBA" w:rsidRDefault="00787EBA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787EBA" w:rsidRDefault="00787EBA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787EBA" w:rsidRDefault="00787EBA" w:rsidP="00787EBA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sectPr w:rsidR="00787EBA" w:rsidSect="001667EF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15B" w:rsidRDefault="00F3615B" w:rsidP="00787EBA">
      <w:pPr>
        <w:spacing w:after="0" w:line="240" w:lineRule="auto"/>
      </w:pPr>
      <w:r>
        <w:separator/>
      </w:r>
    </w:p>
  </w:endnote>
  <w:endnote w:type="continuationSeparator" w:id="0">
    <w:p w:rsidR="00F3615B" w:rsidRDefault="00F3615B" w:rsidP="0078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7169"/>
      <w:docPartObj>
        <w:docPartGallery w:val="Page Numbers (Bottom of Page)"/>
        <w:docPartUnique/>
      </w:docPartObj>
    </w:sdtPr>
    <w:sdtContent>
      <w:p w:rsidR="00787EBA" w:rsidRDefault="00787EBA">
        <w:pPr>
          <w:pStyle w:val="a8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787EBA" w:rsidRDefault="00787E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15B" w:rsidRDefault="00F3615B" w:rsidP="00787EBA">
      <w:pPr>
        <w:spacing w:after="0" w:line="240" w:lineRule="auto"/>
      </w:pPr>
      <w:r>
        <w:separator/>
      </w:r>
    </w:p>
  </w:footnote>
  <w:footnote w:type="continuationSeparator" w:id="0">
    <w:p w:rsidR="00F3615B" w:rsidRDefault="00F3615B" w:rsidP="00787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52393"/>
    <w:multiLevelType w:val="hybridMultilevel"/>
    <w:tmpl w:val="FB94F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5235E"/>
    <w:multiLevelType w:val="hybridMultilevel"/>
    <w:tmpl w:val="4A3AE29E"/>
    <w:lvl w:ilvl="0" w:tplc="7EEA5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FE17E6"/>
    <w:multiLevelType w:val="hybridMultilevel"/>
    <w:tmpl w:val="27F4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007"/>
    <w:rsid w:val="0004152A"/>
    <w:rsid w:val="000C2206"/>
    <w:rsid w:val="001220FA"/>
    <w:rsid w:val="001232D4"/>
    <w:rsid w:val="001667EF"/>
    <w:rsid w:val="003B27F5"/>
    <w:rsid w:val="003D6981"/>
    <w:rsid w:val="003E14ED"/>
    <w:rsid w:val="0046252A"/>
    <w:rsid w:val="00645007"/>
    <w:rsid w:val="00670616"/>
    <w:rsid w:val="00772091"/>
    <w:rsid w:val="00787EBA"/>
    <w:rsid w:val="00794D44"/>
    <w:rsid w:val="0083224A"/>
    <w:rsid w:val="008F12C3"/>
    <w:rsid w:val="00A239F2"/>
    <w:rsid w:val="00AA688F"/>
    <w:rsid w:val="00AB481B"/>
    <w:rsid w:val="00B27C7B"/>
    <w:rsid w:val="00B31ECF"/>
    <w:rsid w:val="00C42C54"/>
    <w:rsid w:val="00D4029A"/>
    <w:rsid w:val="00DC1D53"/>
    <w:rsid w:val="00DD31F5"/>
    <w:rsid w:val="00E6100D"/>
    <w:rsid w:val="00F11661"/>
    <w:rsid w:val="00F3615B"/>
    <w:rsid w:val="00F6515B"/>
    <w:rsid w:val="00F94EC7"/>
    <w:rsid w:val="00FE6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06"/>
  </w:style>
  <w:style w:type="paragraph" w:styleId="2">
    <w:name w:val="heading 2"/>
    <w:basedOn w:val="a"/>
    <w:next w:val="a"/>
    <w:link w:val="20"/>
    <w:qFormat/>
    <w:rsid w:val="00787EB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67E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14E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7EB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87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7EBA"/>
  </w:style>
  <w:style w:type="paragraph" w:styleId="a8">
    <w:name w:val="footer"/>
    <w:basedOn w:val="a"/>
    <w:link w:val="a9"/>
    <w:uiPriority w:val="99"/>
    <w:unhideWhenUsed/>
    <w:rsid w:val="00787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7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2022-06-28T15:20:00Z</cp:lastPrinted>
  <dcterms:created xsi:type="dcterms:W3CDTF">2022-06-03T07:58:00Z</dcterms:created>
  <dcterms:modified xsi:type="dcterms:W3CDTF">2022-07-06T08:04:00Z</dcterms:modified>
</cp:coreProperties>
</file>